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21" w:rsidRDefault="00597121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</w:p>
    <w:p w:rsidR="009B53FB" w:rsidRDefault="009B53F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62.25pt">
            <v:imagedata r:id="rId4" o:title="2022-12-23_09-52-55_winscan_to_pdf."/>
          </v:shape>
        </w:pict>
      </w:r>
    </w:p>
    <w:p w:rsidR="00597121" w:rsidRDefault="00597121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7121" w:rsidRDefault="00597121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lastRenderedPageBreak/>
        <w:t xml:space="preserve"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 xml:space="preserve">ДОУ, доверия граждан к работникам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и обеспечение единых норм поведения работников</w:t>
      </w:r>
      <w:r w:rsidR="00334054">
        <w:rPr>
          <w:sz w:val="28"/>
          <w:szCs w:val="28"/>
        </w:rPr>
        <w:t xml:space="preserve"> </w:t>
      </w:r>
      <w:r w:rsidRPr="00656300">
        <w:rPr>
          <w:sz w:val="28"/>
          <w:szCs w:val="28"/>
        </w:rPr>
        <w:t xml:space="preserve"> </w:t>
      </w:r>
      <w:r w:rsidR="00334054">
        <w:rPr>
          <w:sz w:val="28"/>
          <w:szCs w:val="28"/>
        </w:rPr>
        <w:t>МБ</w:t>
      </w:r>
      <w:r w:rsidRPr="00656300">
        <w:rPr>
          <w:sz w:val="28"/>
          <w:szCs w:val="28"/>
        </w:rPr>
        <w:t>ДОУ.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1.5. Кодекс призван повысить эффективность выполнения работниками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своих должностных обязанностей.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1.6. Кодекс служит основой для формирования взаимоотношений в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1.7. Знание и соблюдение работниками </w:t>
      </w:r>
      <w:r w:rsidR="00334054">
        <w:rPr>
          <w:sz w:val="28"/>
          <w:szCs w:val="28"/>
        </w:rPr>
        <w:t>МБ</w:t>
      </w:r>
      <w:r w:rsidRPr="00656300">
        <w:rPr>
          <w:sz w:val="28"/>
          <w:szCs w:val="28"/>
        </w:rPr>
        <w:t>ДОУ положений Кодекса является одним из критериев оценки их служебного поведения.</w:t>
      </w:r>
    </w:p>
    <w:p w:rsidR="007D604B" w:rsidRPr="00656300" w:rsidRDefault="00334054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4054">
        <w:rPr>
          <w:rStyle w:val="a4"/>
          <w:sz w:val="32"/>
          <w:szCs w:val="32"/>
        </w:rPr>
        <w:t>2</w:t>
      </w:r>
      <w:r w:rsidR="007D604B" w:rsidRPr="00656300">
        <w:rPr>
          <w:rStyle w:val="a4"/>
          <w:sz w:val="28"/>
          <w:szCs w:val="28"/>
        </w:rPr>
        <w:t>. Основные принципы и правила служебного поведения</w:t>
      </w:r>
      <w:r w:rsidR="00607B52" w:rsidRPr="00656300">
        <w:rPr>
          <w:sz w:val="28"/>
          <w:szCs w:val="28"/>
        </w:rPr>
        <w:t xml:space="preserve"> </w:t>
      </w:r>
      <w:r w:rsidR="007D604B" w:rsidRPr="00656300">
        <w:rPr>
          <w:rStyle w:val="a4"/>
          <w:sz w:val="28"/>
          <w:szCs w:val="28"/>
        </w:rPr>
        <w:t xml:space="preserve">Работников 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2.1. Работники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ДОУ, сознавая ответственность перед государством, обществом и гражданами, призваны: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</w:t>
      </w:r>
      <w:r w:rsidR="00334054">
        <w:rPr>
          <w:sz w:val="28"/>
          <w:szCs w:val="28"/>
        </w:rPr>
        <w:t xml:space="preserve"> </w:t>
      </w:r>
      <w:r w:rsidRPr="00656300">
        <w:rPr>
          <w:sz w:val="28"/>
          <w:szCs w:val="28"/>
        </w:rPr>
        <w:t xml:space="preserve">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="00334054">
        <w:rPr>
          <w:sz w:val="28"/>
          <w:szCs w:val="28"/>
        </w:rPr>
        <w:t xml:space="preserve"> </w:t>
      </w:r>
      <w:r w:rsidRPr="00656300">
        <w:rPr>
          <w:sz w:val="28"/>
          <w:szCs w:val="28"/>
        </w:rPr>
        <w:t xml:space="preserve"> </w:t>
      </w:r>
      <w:r w:rsidR="00334054">
        <w:rPr>
          <w:sz w:val="28"/>
          <w:szCs w:val="28"/>
        </w:rPr>
        <w:t>МБ</w:t>
      </w:r>
      <w:r w:rsidRPr="00656300">
        <w:rPr>
          <w:sz w:val="28"/>
          <w:szCs w:val="28"/>
        </w:rPr>
        <w:t>ДОУ и работников;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в) осуществлять свою деятельность в пределах полномочий</w:t>
      </w:r>
      <w:r w:rsidR="00334054">
        <w:rPr>
          <w:sz w:val="28"/>
          <w:szCs w:val="28"/>
        </w:rPr>
        <w:t xml:space="preserve"> </w:t>
      </w:r>
      <w:r w:rsidRPr="00656300">
        <w:rPr>
          <w:sz w:val="28"/>
          <w:szCs w:val="28"/>
        </w:rPr>
        <w:t xml:space="preserve">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56300">
        <w:rPr>
          <w:sz w:val="28"/>
          <w:szCs w:val="28"/>
        </w:rPr>
        <w:t>д</w:t>
      </w:r>
      <w:proofErr w:type="spellEnd"/>
      <w:r w:rsidRPr="00656300">
        <w:rPr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ж) соблюдать нормы служебной, профессиональной этики и правил делового поведения;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56300">
        <w:rPr>
          <w:sz w:val="28"/>
          <w:szCs w:val="28"/>
        </w:rPr>
        <w:t>з</w:t>
      </w:r>
      <w:proofErr w:type="spellEnd"/>
      <w:r w:rsidRPr="00656300">
        <w:rPr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</w:t>
      </w:r>
      <w:r w:rsidRPr="00656300">
        <w:rPr>
          <w:sz w:val="28"/>
          <w:szCs w:val="28"/>
        </w:rPr>
        <w:lastRenderedPageBreak/>
        <w:t xml:space="preserve">этнических, социальных групп и </w:t>
      </w:r>
      <w:proofErr w:type="spellStart"/>
      <w:r w:rsidRPr="00656300">
        <w:rPr>
          <w:sz w:val="28"/>
          <w:szCs w:val="28"/>
        </w:rPr>
        <w:t>конфессий</w:t>
      </w:r>
      <w:proofErr w:type="spellEnd"/>
      <w:r w:rsidRPr="00656300">
        <w:rPr>
          <w:sz w:val="28"/>
          <w:szCs w:val="28"/>
        </w:rPr>
        <w:t>, способствовать межнациональному и межконфессиональному согласию;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к) воздерживаться от поведения, которое могло бы вызвать сомнение в добросовестном исполнении работником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 xml:space="preserve">ДОУ должностных обязанностей, а также избегать конфликтных ситуаций, способных нанести ущерб его репутации или авторитету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56300">
        <w:rPr>
          <w:sz w:val="28"/>
          <w:szCs w:val="28"/>
        </w:rPr>
        <w:t>н</w:t>
      </w:r>
      <w:proofErr w:type="spellEnd"/>
      <w:r w:rsidRPr="00656300">
        <w:rPr>
          <w:sz w:val="28"/>
          <w:szCs w:val="28"/>
        </w:rPr>
        <w:t xml:space="preserve">) соблюдать установленные в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правила публичных выступлений и предоставления служебной информации;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</w:t>
      </w:r>
      <w:r w:rsidR="00334054">
        <w:rPr>
          <w:sz w:val="28"/>
          <w:szCs w:val="28"/>
        </w:rPr>
        <w:t>МБ</w:t>
      </w:r>
      <w:r w:rsidRPr="00656300">
        <w:rPr>
          <w:sz w:val="28"/>
          <w:szCs w:val="28"/>
        </w:rPr>
        <w:t>ДОУ каких-либо лиц в целях склонения к совершению коррупционных правонарушений;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56300">
        <w:rPr>
          <w:sz w:val="28"/>
          <w:szCs w:val="28"/>
        </w:rPr>
        <w:t>п</w:t>
      </w:r>
      <w:proofErr w:type="spellEnd"/>
      <w:r w:rsidRPr="00656300">
        <w:rPr>
          <w:sz w:val="28"/>
          <w:szCs w:val="28"/>
        </w:rPr>
        <w:t xml:space="preserve">) уважительно относиться к деятельности представителей средств массовой информации по информированию общества о работе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ДОУ, а также оказывать содействие в получении достоверной информации в установленном порядке;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656300">
        <w:rPr>
          <w:sz w:val="28"/>
          <w:szCs w:val="28"/>
        </w:rPr>
        <w:t>р</w:t>
      </w:r>
      <w:proofErr w:type="spellEnd"/>
      <w:r w:rsidRPr="00656300">
        <w:rPr>
          <w:sz w:val="28"/>
          <w:szCs w:val="28"/>
        </w:rPr>
        <w:t xml:space="preserve">) постоянно стремиться к обеспечению как можно более эффективного распоряжения ресурсами, находящимися в сфере ответственности работников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2.2. Работникам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 xml:space="preserve">ДОУ, наделенным организационно-распорядительными полномочиями по отношению к другим работникам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 xml:space="preserve">ДОУ, рекомендуется быть образцом профессионализма, безупречной репутации, способствовать формированию в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благоприятного для эффективной работы морально-психологического климата.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2.3. Работники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 xml:space="preserve">ДОУ, наделенные организационно-распорядительными полномочиями по отношению к другим работникам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ДОУ, призваны: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б) принимать меры по предупреждению коррупции;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7D604B" w:rsidRPr="00656300" w:rsidRDefault="00334054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</w:t>
      </w:r>
      <w:r w:rsidR="007D604B" w:rsidRPr="00656300">
        <w:rPr>
          <w:rStyle w:val="a4"/>
          <w:sz w:val="28"/>
          <w:szCs w:val="28"/>
        </w:rPr>
        <w:t>Рекомендательные этические правила служебного</w:t>
      </w:r>
      <w:r w:rsidR="00607B52" w:rsidRPr="00656300">
        <w:rPr>
          <w:sz w:val="28"/>
          <w:szCs w:val="28"/>
        </w:rPr>
        <w:t xml:space="preserve"> </w:t>
      </w:r>
      <w:r w:rsidR="007D604B" w:rsidRPr="00656300">
        <w:rPr>
          <w:rStyle w:val="a4"/>
          <w:sz w:val="28"/>
          <w:szCs w:val="28"/>
        </w:rPr>
        <w:t xml:space="preserve">поведения работников 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lastRenderedPageBreak/>
        <w:t xml:space="preserve">3.1. В служебном поведении работнику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656300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3.2. В служебном поведении работник ДОУ воздерживается </w:t>
      </w:r>
      <w:proofErr w:type="gramStart"/>
      <w:r w:rsidRPr="00656300">
        <w:rPr>
          <w:sz w:val="28"/>
          <w:szCs w:val="28"/>
        </w:rPr>
        <w:t>от</w:t>
      </w:r>
      <w:proofErr w:type="gramEnd"/>
      <w:r w:rsidRPr="00656300">
        <w:rPr>
          <w:sz w:val="28"/>
          <w:szCs w:val="28"/>
        </w:rPr>
        <w:t>: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г) курения в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3.2. Работники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3.3</w:t>
      </w:r>
      <w:r w:rsidR="00334054">
        <w:rPr>
          <w:sz w:val="28"/>
          <w:szCs w:val="28"/>
        </w:rPr>
        <w:t xml:space="preserve">  </w:t>
      </w:r>
      <w:r w:rsidRPr="00656300">
        <w:rPr>
          <w:sz w:val="28"/>
          <w:szCs w:val="28"/>
        </w:rPr>
        <w:t xml:space="preserve">Работникам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3.4. Внешний вид работника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Платье или юбка предпочтительно средней длины классического покроя.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Брюки стандартной длины.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В теплое время года допускается ношение футболок без символики.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lastRenderedPageBreak/>
        <w:t>- Чулки и колготы телесного или черного цвета. Предпочтительно ношение колгот или чулок в течение всего года.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3.6</w:t>
      </w:r>
      <w:proofErr w:type="gramStart"/>
      <w:r w:rsidRPr="00656300">
        <w:rPr>
          <w:sz w:val="28"/>
          <w:szCs w:val="28"/>
        </w:rPr>
        <w:t xml:space="preserve"> Д</w:t>
      </w:r>
      <w:proofErr w:type="gramEnd"/>
      <w:r w:rsidRPr="00656300">
        <w:rPr>
          <w:sz w:val="28"/>
          <w:szCs w:val="28"/>
        </w:rPr>
        <w:t>ля медицинских работнико</w:t>
      </w:r>
      <w:r w:rsidR="00334054">
        <w:rPr>
          <w:sz w:val="28"/>
          <w:szCs w:val="28"/>
        </w:rPr>
        <w:t>в, работников пищеблока, помощников</w:t>
      </w:r>
      <w:r w:rsidRPr="00656300">
        <w:rPr>
          <w:sz w:val="28"/>
          <w:szCs w:val="28"/>
        </w:rPr>
        <w:t xml:space="preserve"> воспитателей, технических работников учитывая специфику работы, обязательно ношение специальной одежды: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Халат.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Фартук и косынка для раздачи пищи.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Фартук для мытья посуды и для уборки помещений.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3.7. Обувь в течение всего рабочего дня должна быть чистой, ухоженной, начищенной.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Классические модели неярких тонов, гармонирующие с одеждой.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Предпочтение моделям с закрытым мысом и пяткой.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Высота каблуков туфель должна быть удобна для работы, но не превышать 10 см.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3.8. Д</w:t>
      </w:r>
      <w:r w:rsidR="00334054">
        <w:rPr>
          <w:sz w:val="28"/>
          <w:szCs w:val="28"/>
        </w:rPr>
        <w:t>ля работников пищеблока, помощников</w:t>
      </w:r>
      <w:r w:rsidRPr="00656300">
        <w:rPr>
          <w:sz w:val="28"/>
          <w:szCs w:val="28"/>
        </w:rPr>
        <w:t xml:space="preserve"> воспитателей, технических работников, учитывая специфику работы, обязательно обувь без каблука или на низком каблуке.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Стрижка аккуратная.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Длинные волосы (ниже плеч) должны быть заколоты.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Цвет волос предпочтительно естественных тонов.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Ногти должны быть аккуратно и коротко подстрижены.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3.10. Используемые дезодорирующие и парфюмерные средства должны иметь легкий и нейтральный запах.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Часы среднего размера.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Серьги небольшого размера.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3.12. Запрещается ношение различных украшений работникам пищеблока.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3.13. Для дневного макияжа и маникюра применять неяркие спокойные тона.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3.14. </w:t>
      </w:r>
      <w:proofErr w:type="spellStart"/>
      <w:r w:rsidRPr="00656300">
        <w:rPr>
          <w:sz w:val="28"/>
          <w:szCs w:val="28"/>
        </w:rPr>
        <w:t>Пирсинг</w:t>
      </w:r>
      <w:proofErr w:type="spellEnd"/>
      <w:r w:rsidRPr="00656300">
        <w:rPr>
          <w:sz w:val="28"/>
          <w:szCs w:val="28"/>
        </w:rPr>
        <w:t xml:space="preserve"> и тату допускаются только в том случае, если они скрыты одеждой.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3.15. Работникам запрещается использовать для ношения в рабочее время следующие варианты одежды и обуви: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lastRenderedPageBreak/>
        <w:t>- Спортивная одежда и обувь (спортивный костюм или его детали). За исключением инструктора по физической культуре.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Одежда для активного отдыха (шорты, толстовки, майки и футболки с символикой и т.п.).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Пляжная одежда.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Прозрачные платья, юбки и блузки.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Вечерние туалеты.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Слишком короткие юбки, блузки, открывающие часть живота или спины.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Сильно облегающие (обтягивающие) фигуру брюки, платья, юбки.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Пляжная обувь (шлепанцы и тапочки).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Массивная обувь на толстой платформе.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Вечерние туфли на высоком каблуке.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В одежде и обуви не должны присутствовать вызывающие экстравагантные детали, привлекающие пристальное внимание.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3.16.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 xml:space="preserve">ДОУ работник может иметь на одежде </w:t>
      </w:r>
      <w:proofErr w:type="spellStart"/>
      <w:r w:rsidRPr="00656300">
        <w:rPr>
          <w:sz w:val="28"/>
          <w:szCs w:val="28"/>
        </w:rPr>
        <w:t>бейдж</w:t>
      </w:r>
      <w:proofErr w:type="spellEnd"/>
      <w:r w:rsidRPr="00656300">
        <w:rPr>
          <w:sz w:val="28"/>
          <w:szCs w:val="28"/>
        </w:rPr>
        <w:t xml:space="preserve"> с указанием Ф.И.О и занимаемой должности.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3.17. При использовании средств мобильной связи в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работник при исполнении им должностных обязанностей звук мобильного телефона переводит в беззвучный режим.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3.18. При нахождении в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 xml:space="preserve">ДОУ рекомендуется использовать в качестве </w:t>
      </w:r>
      <w:proofErr w:type="spellStart"/>
      <w:r w:rsidRPr="00656300">
        <w:rPr>
          <w:sz w:val="28"/>
          <w:szCs w:val="28"/>
        </w:rPr>
        <w:t>рингтона</w:t>
      </w:r>
      <w:proofErr w:type="spellEnd"/>
      <w:r w:rsidRPr="00656300">
        <w:rPr>
          <w:sz w:val="28"/>
          <w:szCs w:val="28"/>
        </w:rPr>
        <w:t xml:space="preserve"> мобильного телефона либо стандартный звонок телефона, либо классическую музыку.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3.19. Запрещается: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- использование в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</w:t>
      </w:r>
      <w:r w:rsidR="00334054">
        <w:rPr>
          <w:sz w:val="28"/>
          <w:szCs w:val="28"/>
        </w:rPr>
        <w:t>У гарнитуры мобильных телефонов;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- на время телефонного разговора оставлять воспитанников без присмотра.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>3.20. Разговор по мобильному телефону не должен быть длительным.</w:t>
      </w:r>
    </w:p>
    <w:p w:rsidR="007D604B" w:rsidRPr="00656300" w:rsidRDefault="00334054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="007D604B" w:rsidRPr="00656300">
        <w:rPr>
          <w:rStyle w:val="a4"/>
          <w:sz w:val="28"/>
          <w:szCs w:val="28"/>
        </w:rPr>
        <w:t>. Ответственность за нарушение положений Кодекса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4.1. Нарушение работником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 xml:space="preserve">ДОУ положений настоящего Кодекса подлежит моральному осуждению на заседании Педагогического совета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ДОУ.</w:t>
      </w:r>
    </w:p>
    <w:p w:rsidR="007D604B" w:rsidRPr="00656300" w:rsidRDefault="007D604B" w:rsidP="00607B5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56300">
        <w:rPr>
          <w:sz w:val="28"/>
          <w:szCs w:val="28"/>
        </w:rPr>
        <w:t xml:space="preserve">4.2 Соблюдение работником </w:t>
      </w:r>
      <w:r w:rsidR="00607B52" w:rsidRPr="00656300">
        <w:rPr>
          <w:sz w:val="28"/>
          <w:szCs w:val="28"/>
        </w:rPr>
        <w:t>МБ</w:t>
      </w:r>
      <w:r w:rsidRPr="00656300">
        <w:rPr>
          <w:sz w:val="28"/>
          <w:szCs w:val="28"/>
        </w:rPr>
        <w:t>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7C6884" w:rsidRPr="00656300" w:rsidRDefault="007C6884">
      <w:pPr>
        <w:rPr>
          <w:rFonts w:ascii="Times New Roman" w:hAnsi="Times New Roman" w:cs="Times New Roman"/>
          <w:sz w:val="28"/>
          <w:szCs w:val="28"/>
        </w:rPr>
      </w:pPr>
    </w:p>
    <w:sectPr w:rsidR="007C6884" w:rsidRPr="00656300" w:rsidSect="003340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04B"/>
    <w:rsid w:val="00092F03"/>
    <w:rsid w:val="00104A94"/>
    <w:rsid w:val="00334054"/>
    <w:rsid w:val="0036371B"/>
    <w:rsid w:val="00597121"/>
    <w:rsid w:val="00607B52"/>
    <w:rsid w:val="00656300"/>
    <w:rsid w:val="00672D5F"/>
    <w:rsid w:val="007C6884"/>
    <w:rsid w:val="007D604B"/>
    <w:rsid w:val="008B3544"/>
    <w:rsid w:val="009B53FB"/>
    <w:rsid w:val="00E43A5E"/>
    <w:rsid w:val="00FE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60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2022-12-15T08:41:00Z</dcterms:created>
  <dcterms:modified xsi:type="dcterms:W3CDTF">2022-12-23T06:53:00Z</dcterms:modified>
</cp:coreProperties>
</file>